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"/>
        <w:tblpPr w:leftFromText="180" w:rightFromText="180" w:horzAnchor="margin" w:tblpXSpec="center" w:tblpY="510"/>
        <w:tblW w:w="11178" w:type="dxa"/>
        <w:tblLook w:val="04A0" w:firstRow="1" w:lastRow="0" w:firstColumn="1" w:lastColumn="0" w:noHBand="0" w:noVBand="1"/>
      </w:tblPr>
      <w:tblGrid>
        <w:gridCol w:w="1840"/>
        <w:gridCol w:w="1760"/>
        <w:gridCol w:w="978"/>
        <w:gridCol w:w="1720"/>
        <w:gridCol w:w="2140"/>
        <w:gridCol w:w="2740"/>
      </w:tblGrid>
      <w:tr w:rsidR="00C46D69" w:rsidRPr="00C46D69" w14:paraId="2E3693F6" w14:textId="77777777" w:rsidTr="00C46D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  <w:noWrap/>
            <w:vAlign w:val="center"/>
            <w:hideMark/>
          </w:tcPr>
          <w:p w14:paraId="6C01BFEE" w14:textId="77777777" w:rsidR="00C46D69" w:rsidRPr="00C46D69" w:rsidRDefault="00C46D69" w:rsidP="00C46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Nr of reactions</w:t>
            </w:r>
          </w:p>
        </w:tc>
        <w:tc>
          <w:tcPr>
            <w:tcW w:w="1760" w:type="dxa"/>
            <w:noWrap/>
            <w:vAlign w:val="center"/>
            <w:hideMark/>
          </w:tcPr>
          <w:p w14:paraId="1A2CFC95" w14:textId="77777777" w:rsidR="00C46D69" w:rsidRPr="00C46D69" w:rsidRDefault="00C46D69" w:rsidP="00C46D6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GABAergic neurons</w:t>
            </w:r>
          </w:p>
        </w:tc>
        <w:tc>
          <w:tcPr>
            <w:tcW w:w="978" w:type="dxa"/>
            <w:noWrap/>
            <w:vAlign w:val="center"/>
            <w:hideMark/>
          </w:tcPr>
          <w:p w14:paraId="4AE2A1FE" w14:textId="77777777" w:rsidR="00C46D69" w:rsidRPr="00C46D69" w:rsidRDefault="00C46D69" w:rsidP="00C46D6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Neurons</w:t>
            </w:r>
          </w:p>
        </w:tc>
        <w:tc>
          <w:tcPr>
            <w:tcW w:w="1720" w:type="dxa"/>
            <w:noWrap/>
            <w:vAlign w:val="center"/>
            <w:hideMark/>
          </w:tcPr>
          <w:p w14:paraId="736D5A26" w14:textId="77777777" w:rsidR="00C46D69" w:rsidRPr="00C46D69" w:rsidRDefault="00C46D69" w:rsidP="00C46D6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Neural progenitors</w:t>
            </w:r>
          </w:p>
        </w:tc>
        <w:tc>
          <w:tcPr>
            <w:tcW w:w="2140" w:type="dxa"/>
            <w:noWrap/>
            <w:vAlign w:val="center"/>
            <w:hideMark/>
          </w:tcPr>
          <w:p w14:paraId="45284B95" w14:textId="77777777" w:rsidR="00C46D69" w:rsidRPr="00C46D69" w:rsidRDefault="00C46D69" w:rsidP="00C46D6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Dopaminergic neurons</w:t>
            </w:r>
          </w:p>
        </w:tc>
        <w:tc>
          <w:tcPr>
            <w:tcW w:w="2740" w:type="dxa"/>
            <w:noWrap/>
            <w:vAlign w:val="center"/>
            <w:hideMark/>
          </w:tcPr>
          <w:p w14:paraId="35E85CA2" w14:textId="77777777" w:rsidR="00C46D69" w:rsidRPr="00C46D69" w:rsidRDefault="00C46D69" w:rsidP="00C46D6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Astrocyte-like glia progenitors</w:t>
            </w:r>
          </w:p>
        </w:tc>
      </w:tr>
      <w:tr w:rsidR="00C46D69" w:rsidRPr="00C46D69" w14:paraId="29868B35" w14:textId="77777777" w:rsidTr="00C46D6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  <w:noWrap/>
            <w:hideMark/>
          </w:tcPr>
          <w:p w14:paraId="7ED7076D" w14:textId="77777777" w:rsidR="00C46D69" w:rsidRPr="00C46D69" w:rsidRDefault="00C46D69" w:rsidP="00C46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WT-D30</w:t>
            </w:r>
          </w:p>
        </w:tc>
        <w:tc>
          <w:tcPr>
            <w:tcW w:w="1760" w:type="dxa"/>
            <w:noWrap/>
            <w:hideMark/>
          </w:tcPr>
          <w:p w14:paraId="1A44D03E" w14:textId="77777777" w:rsidR="00C46D69" w:rsidRPr="00C46D69" w:rsidRDefault="00C46D69" w:rsidP="00C46D6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3462</w:t>
            </w:r>
          </w:p>
        </w:tc>
        <w:tc>
          <w:tcPr>
            <w:tcW w:w="978" w:type="dxa"/>
            <w:noWrap/>
            <w:hideMark/>
          </w:tcPr>
          <w:p w14:paraId="5CF5A6E0" w14:textId="77777777" w:rsidR="00C46D69" w:rsidRPr="00C46D69" w:rsidRDefault="00C46D69" w:rsidP="00C46D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3496</w:t>
            </w:r>
          </w:p>
        </w:tc>
        <w:tc>
          <w:tcPr>
            <w:tcW w:w="1720" w:type="dxa"/>
            <w:noWrap/>
            <w:hideMark/>
          </w:tcPr>
          <w:p w14:paraId="570FBCBC" w14:textId="77777777" w:rsidR="00C46D69" w:rsidRPr="00C46D69" w:rsidRDefault="00C46D69" w:rsidP="00C46D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3458</w:t>
            </w:r>
          </w:p>
        </w:tc>
        <w:tc>
          <w:tcPr>
            <w:tcW w:w="2140" w:type="dxa"/>
            <w:noWrap/>
            <w:hideMark/>
          </w:tcPr>
          <w:p w14:paraId="11C85E94" w14:textId="77777777" w:rsidR="00C46D69" w:rsidRPr="00C46D69" w:rsidRDefault="00C46D69" w:rsidP="00C46D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3471</w:t>
            </w:r>
          </w:p>
        </w:tc>
        <w:tc>
          <w:tcPr>
            <w:tcW w:w="2740" w:type="dxa"/>
            <w:noWrap/>
            <w:hideMark/>
          </w:tcPr>
          <w:p w14:paraId="4EE104EB" w14:textId="77777777" w:rsidR="00C46D69" w:rsidRPr="00C46D69" w:rsidRDefault="00C46D69" w:rsidP="00C46D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3556</w:t>
            </w:r>
          </w:p>
        </w:tc>
      </w:tr>
      <w:tr w:rsidR="00C46D69" w:rsidRPr="00C46D69" w14:paraId="7AFACEC1" w14:textId="77777777" w:rsidTr="00C46D6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  <w:noWrap/>
            <w:hideMark/>
          </w:tcPr>
          <w:p w14:paraId="29972FF2" w14:textId="77777777" w:rsidR="00C46D69" w:rsidRPr="00C46D69" w:rsidRDefault="00C46D69" w:rsidP="00C46D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WT-D60</w:t>
            </w:r>
          </w:p>
        </w:tc>
        <w:tc>
          <w:tcPr>
            <w:tcW w:w="1760" w:type="dxa"/>
            <w:noWrap/>
            <w:hideMark/>
          </w:tcPr>
          <w:p w14:paraId="28171987" w14:textId="77777777" w:rsidR="00C46D69" w:rsidRPr="00C46D69" w:rsidRDefault="00C46D69" w:rsidP="00C46D6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3508</w:t>
            </w:r>
          </w:p>
        </w:tc>
        <w:tc>
          <w:tcPr>
            <w:tcW w:w="978" w:type="dxa"/>
            <w:noWrap/>
            <w:hideMark/>
          </w:tcPr>
          <w:p w14:paraId="193B15E1" w14:textId="77777777" w:rsidR="00C46D69" w:rsidRPr="00C46D69" w:rsidRDefault="00C46D69" w:rsidP="00C46D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3537</w:t>
            </w:r>
          </w:p>
        </w:tc>
        <w:tc>
          <w:tcPr>
            <w:tcW w:w="1720" w:type="dxa"/>
            <w:noWrap/>
            <w:hideMark/>
          </w:tcPr>
          <w:p w14:paraId="0AC3174F" w14:textId="77777777" w:rsidR="00C46D69" w:rsidRPr="00C46D69" w:rsidRDefault="00C46D69" w:rsidP="00C46D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3524</w:t>
            </w:r>
          </w:p>
        </w:tc>
        <w:tc>
          <w:tcPr>
            <w:tcW w:w="2140" w:type="dxa"/>
            <w:noWrap/>
            <w:hideMark/>
          </w:tcPr>
          <w:p w14:paraId="7961D882" w14:textId="77777777" w:rsidR="00C46D69" w:rsidRPr="00C46D69" w:rsidRDefault="00C46D69" w:rsidP="00C46D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3536</w:t>
            </w:r>
          </w:p>
        </w:tc>
        <w:tc>
          <w:tcPr>
            <w:tcW w:w="2740" w:type="dxa"/>
            <w:noWrap/>
            <w:hideMark/>
          </w:tcPr>
          <w:p w14:paraId="39BBF6E0" w14:textId="77777777" w:rsidR="00C46D69" w:rsidRPr="00C46D69" w:rsidRDefault="00C46D69" w:rsidP="00C46D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3568</w:t>
            </w:r>
          </w:p>
        </w:tc>
      </w:tr>
      <w:tr w:rsidR="00C46D69" w:rsidRPr="00C46D69" w14:paraId="6626D279" w14:textId="77777777" w:rsidTr="00C46D6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  <w:noWrap/>
            <w:hideMark/>
          </w:tcPr>
          <w:p w14:paraId="02DACB16" w14:textId="77777777" w:rsidR="00C46D69" w:rsidRPr="00C46D69" w:rsidRDefault="00C46D69" w:rsidP="00C46D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PD-D30</w:t>
            </w:r>
          </w:p>
        </w:tc>
        <w:tc>
          <w:tcPr>
            <w:tcW w:w="1760" w:type="dxa"/>
            <w:noWrap/>
            <w:hideMark/>
          </w:tcPr>
          <w:p w14:paraId="1EADBFF8" w14:textId="77777777" w:rsidR="00C46D69" w:rsidRPr="00C46D69" w:rsidRDefault="00C46D69" w:rsidP="00C46D6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3441</w:t>
            </w:r>
          </w:p>
        </w:tc>
        <w:tc>
          <w:tcPr>
            <w:tcW w:w="978" w:type="dxa"/>
            <w:noWrap/>
            <w:hideMark/>
          </w:tcPr>
          <w:p w14:paraId="0AAA50AF" w14:textId="77777777" w:rsidR="00C46D69" w:rsidRPr="00C46D69" w:rsidRDefault="00C46D69" w:rsidP="00C46D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3510</w:t>
            </w:r>
          </w:p>
        </w:tc>
        <w:tc>
          <w:tcPr>
            <w:tcW w:w="1720" w:type="dxa"/>
            <w:noWrap/>
            <w:hideMark/>
          </w:tcPr>
          <w:p w14:paraId="42E60DE9" w14:textId="77777777" w:rsidR="00C46D69" w:rsidRPr="00C46D69" w:rsidRDefault="00C46D69" w:rsidP="00C46D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3492</w:t>
            </w:r>
          </w:p>
        </w:tc>
        <w:tc>
          <w:tcPr>
            <w:tcW w:w="2140" w:type="dxa"/>
            <w:noWrap/>
            <w:hideMark/>
          </w:tcPr>
          <w:p w14:paraId="0EB0704D" w14:textId="77777777" w:rsidR="00C46D69" w:rsidRPr="00C46D69" w:rsidRDefault="00C46D69" w:rsidP="00C46D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3471</w:t>
            </w:r>
          </w:p>
        </w:tc>
        <w:tc>
          <w:tcPr>
            <w:tcW w:w="2740" w:type="dxa"/>
            <w:noWrap/>
            <w:hideMark/>
          </w:tcPr>
          <w:p w14:paraId="21D0E67B" w14:textId="77777777" w:rsidR="00C46D69" w:rsidRPr="00C46D69" w:rsidRDefault="00C46D69" w:rsidP="00C46D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3572</w:t>
            </w:r>
          </w:p>
        </w:tc>
      </w:tr>
      <w:tr w:rsidR="00C46D69" w:rsidRPr="00C46D69" w14:paraId="21A57DEC" w14:textId="77777777" w:rsidTr="00C46D6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  <w:noWrap/>
            <w:hideMark/>
          </w:tcPr>
          <w:p w14:paraId="7A656B55" w14:textId="77777777" w:rsidR="00C46D69" w:rsidRPr="00C46D69" w:rsidRDefault="00C46D69" w:rsidP="00C46D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PD-D60</w:t>
            </w:r>
          </w:p>
        </w:tc>
        <w:tc>
          <w:tcPr>
            <w:tcW w:w="1760" w:type="dxa"/>
            <w:noWrap/>
            <w:hideMark/>
          </w:tcPr>
          <w:p w14:paraId="1FD393FE" w14:textId="77777777" w:rsidR="00C46D69" w:rsidRPr="00C46D69" w:rsidRDefault="00C46D69" w:rsidP="00C46D6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3567</w:t>
            </w:r>
          </w:p>
        </w:tc>
        <w:tc>
          <w:tcPr>
            <w:tcW w:w="978" w:type="dxa"/>
            <w:noWrap/>
            <w:hideMark/>
          </w:tcPr>
          <w:p w14:paraId="12E13159" w14:textId="77777777" w:rsidR="00C46D69" w:rsidRPr="00C46D69" w:rsidRDefault="00C46D69" w:rsidP="00C46D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3533</w:t>
            </w:r>
          </w:p>
        </w:tc>
        <w:tc>
          <w:tcPr>
            <w:tcW w:w="1720" w:type="dxa"/>
            <w:noWrap/>
            <w:hideMark/>
          </w:tcPr>
          <w:p w14:paraId="642ECE0A" w14:textId="77777777" w:rsidR="00C46D69" w:rsidRPr="00C46D69" w:rsidRDefault="00C46D69" w:rsidP="00C46D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3517</w:t>
            </w:r>
          </w:p>
        </w:tc>
        <w:tc>
          <w:tcPr>
            <w:tcW w:w="2140" w:type="dxa"/>
            <w:noWrap/>
            <w:hideMark/>
          </w:tcPr>
          <w:p w14:paraId="72A34400" w14:textId="77777777" w:rsidR="00C46D69" w:rsidRPr="00C46D69" w:rsidRDefault="00C46D69" w:rsidP="00C46D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3557</w:t>
            </w:r>
          </w:p>
        </w:tc>
        <w:tc>
          <w:tcPr>
            <w:tcW w:w="2740" w:type="dxa"/>
            <w:noWrap/>
            <w:hideMark/>
          </w:tcPr>
          <w:p w14:paraId="7C74A331" w14:textId="77777777" w:rsidR="00C46D69" w:rsidRPr="00C46D69" w:rsidRDefault="00C46D69" w:rsidP="00C46D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3646</w:t>
            </w:r>
          </w:p>
        </w:tc>
      </w:tr>
    </w:tbl>
    <w:p w14:paraId="1FEE17FE" w14:textId="08004E71" w:rsidR="005C3ED6" w:rsidRDefault="00C46D69">
      <w:pPr>
        <w:rPr>
          <w:rFonts w:ascii="Arial" w:hAnsi="Arial" w:cs="Arial"/>
          <w:b/>
          <w:bCs/>
        </w:rPr>
      </w:pPr>
      <w:r w:rsidRPr="00C46D69">
        <w:rPr>
          <w:rFonts w:ascii="Arial" w:hAnsi="Arial" w:cs="Arial"/>
          <w:b/>
          <w:bCs/>
        </w:rPr>
        <w:t>Table S1. Number of reactions present in each cell-type sub metabolic models</w:t>
      </w:r>
      <w:r>
        <w:rPr>
          <w:rFonts w:ascii="Arial" w:hAnsi="Arial" w:cs="Arial"/>
          <w:b/>
          <w:bCs/>
        </w:rPr>
        <w:t>.</w:t>
      </w:r>
    </w:p>
    <w:p w14:paraId="099AD0A3" w14:textId="77777777" w:rsidR="00C46D69" w:rsidRDefault="00C46D69">
      <w:pPr>
        <w:rPr>
          <w:rFonts w:ascii="Arial" w:hAnsi="Arial" w:cs="Arial"/>
          <w:b/>
          <w:bCs/>
        </w:rPr>
      </w:pPr>
    </w:p>
    <w:p w14:paraId="7A74BAA1" w14:textId="4D24A4DC" w:rsidR="00C46D69" w:rsidRPr="00C46D69" w:rsidRDefault="00C46D69" w:rsidP="00C46D69">
      <w:pPr>
        <w:rPr>
          <w:rFonts w:ascii="Arial" w:hAnsi="Arial" w:cs="Arial"/>
          <w:b/>
          <w:bCs/>
        </w:rPr>
      </w:pPr>
      <w:r w:rsidRPr="00C46D69">
        <w:rPr>
          <w:rFonts w:ascii="Arial" w:hAnsi="Arial" w:cs="Arial"/>
          <w:b/>
          <w:bCs/>
        </w:rPr>
        <w:t>Table S</w:t>
      </w:r>
      <w:r>
        <w:rPr>
          <w:rFonts w:ascii="Arial" w:hAnsi="Arial" w:cs="Arial"/>
          <w:b/>
          <w:bCs/>
        </w:rPr>
        <w:t>2</w:t>
      </w:r>
      <w:r w:rsidRPr="00C46D69">
        <w:rPr>
          <w:rFonts w:ascii="Arial" w:hAnsi="Arial" w:cs="Arial"/>
          <w:b/>
          <w:bCs/>
        </w:rPr>
        <w:t xml:space="preserve">. Number of </w:t>
      </w:r>
      <w:r>
        <w:rPr>
          <w:rFonts w:ascii="Arial" w:hAnsi="Arial" w:cs="Arial"/>
          <w:b/>
          <w:bCs/>
        </w:rPr>
        <w:t>metabolites</w:t>
      </w:r>
      <w:r w:rsidRPr="00C46D69">
        <w:rPr>
          <w:rFonts w:ascii="Arial" w:hAnsi="Arial" w:cs="Arial"/>
          <w:b/>
          <w:bCs/>
        </w:rPr>
        <w:t xml:space="preserve"> present in each cell-type sub metabolic models</w:t>
      </w:r>
      <w:r>
        <w:rPr>
          <w:rFonts w:ascii="Arial" w:hAnsi="Arial" w:cs="Arial"/>
          <w:b/>
          <w:bCs/>
        </w:rPr>
        <w:t>.</w:t>
      </w:r>
    </w:p>
    <w:tbl>
      <w:tblPr>
        <w:tblStyle w:val="GridTable1Light"/>
        <w:tblW w:w="11178" w:type="dxa"/>
        <w:tblInd w:w="-920" w:type="dxa"/>
        <w:tblLook w:val="04A0" w:firstRow="1" w:lastRow="0" w:firstColumn="1" w:lastColumn="0" w:noHBand="0" w:noVBand="1"/>
      </w:tblPr>
      <w:tblGrid>
        <w:gridCol w:w="1840"/>
        <w:gridCol w:w="1760"/>
        <w:gridCol w:w="978"/>
        <w:gridCol w:w="1720"/>
        <w:gridCol w:w="2140"/>
        <w:gridCol w:w="2740"/>
      </w:tblGrid>
      <w:tr w:rsidR="00C46D69" w:rsidRPr="00C46D69" w14:paraId="5BCB0E92" w14:textId="77777777" w:rsidTr="00C46D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  <w:noWrap/>
            <w:vAlign w:val="center"/>
            <w:hideMark/>
          </w:tcPr>
          <w:p w14:paraId="0F137A6A" w14:textId="77777777" w:rsidR="00C46D69" w:rsidRPr="00C46D69" w:rsidRDefault="00C46D69" w:rsidP="00C46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Nr of metabolites</w:t>
            </w:r>
          </w:p>
        </w:tc>
        <w:tc>
          <w:tcPr>
            <w:tcW w:w="1760" w:type="dxa"/>
            <w:noWrap/>
            <w:vAlign w:val="center"/>
            <w:hideMark/>
          </w:tcPr>
          <w:p w14:paraId="794BF159" w14:textId="77777777" w:rsidR="00C46D69" w:rsidRPr="00C46D69" w:rsidRDefault="00C46D69" w:rsidP="00C46D6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GABAergic neurons</w:t>
            </w:r>
          </w:p>
        </w:tc>
        <w:tc>
          <w:tcPr>
            <w:tcW w:w="978" w:type="dxa"/>
            <w:noWrap/>
            <w:vAlign w:val="center"/>
            <w:hideMark/>
          </w:tcPr>
          <w:p w14:paraId="7176D00D" w14:textId="77777777" w:rsidR="00C46D69" w:rsidRPr="00C46D69" w:rsidRDefault="00C46D69" w:rsidP="00C46D6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Neurons</w:t>
            </w:r>
          </w:p>
        </w:tc>
        <w:tc>
          <w:tcPr>
            <w:tcW w:w="1720" w:type="dxa"/>
            <w:noWrap/>
            <w:vAlign w:val="center"/>
            <w:hideMark/>
          </w:tcPr>
          <w:p w14:paraId="76187223" w14:textId="77777777" w:rsidR="00C46D69" w:rsidRPr="00C46D69" w:rsidRDefault="00C46D69" w:rsidP="00C46D6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Neural progenitors</w:t>
            </w:r>
          </w:p>
        </w:tc>
        <w:tc>
          <w:tcPr>
            <w:tcW w:w="2140" w:type="dxa"/>
            <w:noWrap/>
            <w:vAlign w:val="center"/>
            <w:hideMark/>
          </w:tcPr>
          <w:p w14:paraId="22DFACD1" w14:textId="77777777" w:rsidR="00C46D69" w:rsidRPr="00C46D69" w:rsidRDefault="00C46D69" w:rsidP="00C46D6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Dopaminergic neurons</w:t>
            </w:r>
          </w:p>
        </w:tc>
        <w:tc>
          <w:tcPr>
            <w:tcW w:w="2740" w:type="dxa"/>
            <w:noWrap/>
            <w:vAlign w:val="center"/>
            <w:hideMark/>
          </w:tcPr>
          <w:p w14:paraId="79F58A64" w14:textId="77777777" w:rsidR="00C46D69" w:rsidRPr="00C46D69" w:rsidRDefault="00C46D69" w:rsidP="00C46D6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Astrocyte-like glia progenitors</w:t>
            </w:r>
          </w:p>
        </w:tc>
      </w:tr>
      <w:tr w:rsidR="00C46D69" w:rsidRPr="00C46D69" w14:paraId="1E244641" w14:textId="77777777" w:rsidTr="00C46D6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  <w:noWrap/>
            <w:vAlign w:val="center"/>
            <w:hideMark/>
          </w:tcPr>
          <w:p w14:paraId="17FAD4C7" w14:textId="77777777" w:rsidR="00C46D69" w:rsidRPr="00C46D69" w:rsidRDefault="00C46D69" w:rsidP="00C46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WT-D30</w:t>
            </w:r>
          </w:p>
        </w:tc>
        <w:tc>
          <w:tcPr>
            <w:tcW w:w="1760" w:type="dxa"/>
            <w:noWrap/>
            <w:hideMark/>
          </w:tcPr>
          <w:p w14:paraId="0CC192B0" w14:textId="77777777" w:rsidR="00C46D69" w:rsidRPr="00C46D69" w:rsidRDefault="00C46D69" w:rsidP="00C46D6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2464</w:t>
            </w:r>
          </w:p>
        </w:tc>
        <w:tc>
          <w:tcPr>
            <w:tcW w:w="978" w:type="dxa"/>
            <w:noWrap/>
            <w:hideMark/>
          </w:tcPr>
          <w:p w14:paraId="79252CD8" w14:textId="77777777" w:rsidR="00C46D69" w:rsidRPr="00C46D69" w:rsidRDefault="00C46D69" w:rsidP="00C46D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2465</w:t>
            </w:r>
          </w:p>
        </w:tc>
        <w:tc>
          <w:tcPr>
            <w:tcW w:w="1720" w:type="dxa"/>
            <w:noWrap/>
            <w:hideMark/>
          </w:tcPr>
          <w:p w14:paraId="2236628A" w14:textId="77777777" w:rsidR="00C46D69" w:rsidRPr="00C46D69" w:rsidRDefault="00C46D69" w:rsidP="00C46D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2442</w:t>
            </w:r>
          </w:p>
        </w:tc>
        <w:tc>
          <w:tcPr>
            <w:tcW w:w="2140" w:type="dxa"/>
            <w:noWrap/>
            <w:hideMark/>
          </w:tcPr>
          <w:p w14:paraId="1B6F1C94" w14:textId="77777777" w:rsidR="00C46D69" w:rsidRPr="00C46D69" w:rsidRDefault="00C46D69" w:rsidP="00C46D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2450</w:t>
            </w:r>
          </w:p>
        </w:tc>
        <w:tc>
          <w:tcPr>
            <w:tcW w:w="2740" w:type="dxa"/>
            <w:noWrap/>
            <w:hideMark/>
          </w:tcPr>
          <w:p w14:paraId="10A82872" w14:textId="77777777" w:rsidR="00C46D69" w:rsidRPr="00C46D69" w:rsidRDefault="00C46D69" w:rsidP="00C46D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2463</w:t>
            </w:r>
          </w:p>
        </w:tc>
      </w:tr>
      <w:tr w:rsidR="00C46D69" w:rsidRPr="00C46D69" w14:paraId="651C6899" w14:textId="77777777" w:rsidTr="00C46D6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  <w:noWrap/>
            <w:vAlign w:val="center"/>
            <w:hideMark/>
          </w:tcPr>
          <w:p w14:paraId="70A7DEDD" w14:textId="77777777" w:rsidR="00C46D69" w:rsidRPr="00C46D69" w:rsidRDefault="00C46D69" w:rsidP="00C46D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WT-D60</w:t>
            </w:r>
          </w:p>
        </w:tc>
        <w:tc>
          <w:tcPr>
            <w:tcW w:w="1760" w:type="dxa"/>
            <w:noWrap/>
            <w:hideMark/>
          </w:tcPr>
          <w:p w14:paraId="731DA76A" w14:textId="77777777" w:rsidR="00C46D69" w:rsidRPr="00C46D69" w:rsidRDefault="00C46D69" w:rsidP="00C46D6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2475</w:t>
            </w:r>
          </w:p>
        </w:tc>
        <w:tc>
          <w:tcPr>
            <w:tcW w:w="978" w:type="dxa"/>
            <w:noWrap/>
            <w:hideMark/>
          </w:tcPr>
          <w:p w14:paraId="53AC7356" w14:textId="77777777" w:rsidR="00C46D69" w:rsidRPr="00C46D69" w:rsidRDefault="00C46D69" w:rsidP="00C46D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2480</w:t>
            </w:r>
          </w:p>
        </w:tc>
        <w:tc>
          <w:tcPr>
            <w:tcW w:w="1720" w:type="dxa"/>
            <w:noWrap/>
            <w:hideMark/>
          </w:tcPr>
          <w:p w14:paraId="19D17E64" w14:textId="77777777" w:rsidR="00C46D69" w:rsidRPr="00C46D69" w:rsidRDefault="00C46D69" w:rsidP="00C46D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2469</w:t>
            </w:r>
          </w:p>
        </w:tc>
        <w:tc>
          <w:tcPr>
            <w:tcW w:w="2140" w:type="dxa"/>
            <w:noWrap/>
            <w:hideMark/>
          </w:tcPr>
          <w:p w14:paraId="14EA7522" w14:textId="77777777" w:rsidR="00C46D69" w:rsidRPr="00C46D69" w:rsidRDefault="00C46D69" w:rsidP="00C46D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2471</w:t>
            </w:r>
          </w:p>
        </w:tc>
        <w:tc>
          <w:tcPr>
            <w:tcW w:w="2740" w:type="dxa"/>
            <w:noWrap/>
            <w:hideMark/>
          </w:tcPr>
          <w:p w14:paraId="019C52AD" w14:textId="77777777" w:rsidR="00C46D69" w:rsidRPr="00C46D69" w:rsidRDefault="00C46D69" w:rsidP="00C46D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2469</w:t>
            </w:r>
          </w:p>
        </w:tc>
      </w:tr>
      <w:tr w:rsidR="00C46D69" w:rsidRPr="00C46D69" w14:paraId="6549F6AB" w14:textId="77777777" w:rsidTr="00C46D6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  <w:noWrap/>
            <w:vAlign w:val="center"/>
            <w:hideMark/>
          </w:tcPr>
          <w:p w14:paraId="0DE5A6CE" w14:textId="77777777" w:rsidR="00C46D69" w:rsidRPr="00C46D69" w:rsidRDefault="00C46D69" w:rsidP="00C46D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PD-D30</w:t>
            </w:r>
          </w:p>
        </w:tc>
        <w:tc>
          <w:tcPr>
            <w:tcW w:w="1760" w:type="dxa"/>
            <w:noWrap/>
            <w:hideMark/>
          </w:tcPr>
          <w:p w14:paraId="3E3CD705" w14:textId="77777777" w:rsidR="00C46D69" w:rsidRPr="00C46D69" w:rsidRDefault="00C46D69" w:rsidP="00C46D6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2441</w:t>
            </w:r>
          </w:p>
        </w:tc>
        <w:tc>
          <w:tcPr>
            <w:tcW w:w="978" w:type="dxa"/>
            <w:noWrap/>
            <w:hideMark/>
          </w:tcPr>
          <w:p w14:paraId="3F11BEC5" w14:textId="77777777" w:rsidR="00C46D69" w:rsidRPr="00C46D69" w:rsidRDefault="00C46D69" w:rsidP="00C46D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2472</w:t>
            </w:r>
          </w:p>
        </w:tc>
        <w:tc>
          <w:tcPr>
            <w:tcW w:w="1720" w:type="dxa"/>
            <w:noWrap/>
            <w:hideMark/>
          </w:tcPr>
          <w:p w14:paraId="26D0713F" w14:textId="77777777" w:rsidR="00C46D69" w:rsidRPr="00C46D69" w:rsidRDefault="00C46D69" w:rsidP="00C46D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2449</w:t>
            </w:r>
          </w:p>
        </w:tc>
        <w:tc>
          <w:tcPr>
            <w:tcW w:w="2140" w:type="dxa"/>
            <w:noWrap/>
            <w:hideMark/>
          </w:tcPr>
          <w:p w14:paraId="25954406" w14:textId="77777777" w:rsidR="00C46D69" w:rsidRPr="00C46D69" w:rsidRDefault="00C46D69" w:rsidP="00C46D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2446</w:t>
            </w:r>
          </w:p>
        </w:tc>
        <w:tc>
          <w:tcPr>
            <w:tcW w:w="2740" w:type="dxa"/>
            <w:noWrap/>
            <w:hideMark/>
          </w:tcPr>
          <w:p w14:paraId="6A5F4E41" w14:textId="77777777" w:rsidR="00C46D69" w:rsidRPr="00C46D69" w:rsidRDefault="00C46D69" w:rsidP="00C46D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2470</w:t>
            </w:r>
          </w:p>
        </w:tc>
      </w:tr>
      <w:tr w:rsidR="00C46D69" w:rsidRPr="00C46D69" w14:paraId="57CF8976" w14:textId="77777777" w:rsidTr="00C46D6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  <w:noWrap/>
            <w:vAlign w:val="center"/>
            <w:hideMark/>
          </w:tcPr>
          <w:p w14:paraId="6188DCE7" w14:textId="77777777" w:rsidR="00C46D69" w:rsidRPr="00C46D69" w:rsidRDefault="00C46D69" w:rsidP="00C46D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PD-D60</w:t>
            </w:r>
          </w:p>
        </w:tc>
        <w:tc>
          <w:tcPr>
            <w:tcW w:w="1760" w:type="dxa"/>
            <w:noWrap/>
            <w:hideMark/>
          </w:tcPr>
          <w:p w14:paraId="5A8F8181" w14:textId="77777777" w:rsidR="00C46D69" w:rsidRPr="00C46D69" w:rsidRDefault="00C46D69" w:rsidP="00C46D6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2496</w:t>
            </w:r>
          </w:p>
        </w:tc>
        <w:tc>
          <w:tcPr>
            <w:tcW w:w="978" w:type="dxa"/>
            <w:noWrap/>
            <w:hideMark/>
          </w:tcPr>
          <w:p w14:paraId="4E6807CE" w14:textId="77777777" w:rsidR="00C46D69" w:rsidRPr="00C46D69" w:rsidRDefault="00C46D69" w:rsidP="00C46D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2479</w:t>
            </w:r>
          </w:p>
        </w:tc>
        <w:tc>
          <w:tcPr>
            <w:tcW w:w="1720" w:type="dxa"/>
            <w:noWrap/>
            <w:hideMark/>
          </w:tcPr>
          <w:p w14:paraId="080050CB" w14:textId="77777777" w:rsidR="00C46D69" w:rsidRPr="00C46D69" w:rsidRDefault="00C46D69" w:rsidP="00C46D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2461</w:t>
            </w:r>
          </w:p>
        </w:tc>
        <w:tc>
          <w:tcPr>
            <w:tcW w:w="2140" w:type="dxa"/>
            <w:noWrap/>
            <w:hideMark/>
          </w:tcPr>
          <w:p w14:paraId="0F281EE4" w14:textId="77777777" w:rsidR="00C46D69" w:rsidRPr="00C46D69" w:rsidRDefault="00C46D69" w:rsidP="00C46D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2489</w:t>
            </w:r>
          </w:p>
        </w:tc>
        <w:tc>
          <w:tcPr>
            <w:tcW w:w="2740" w:type="dxa"/>
            <w:noWrap/>
            <w:hideMark/>
          </w:tcPr>
          <w:p w14:paraId="1135CB93" w14:textId="77777777" w:rsidR="00C46D69" w:rsidRPr="00C46D69" w:rsidRDefault="00C46D69" w:rsidP="00C46D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6D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2488</w:t>
            </w:r>
          </w:p>
        </w:tc>
      </w:tr>
    </w:tbl>
    <w:p w14:paraId="01F6F72A" w14:textId="77777777" w:rsidR="00C46D69" w:rsidRPr="00C46D69" w:rsidRDefault="00C46D69">
      <w:pPr>
        <w:rPr>
          <w:rFonts w:ascii="Arial" w:hAnsi="Arial" w:cs="Arial"/>
          <w:b/>
          <w:bCs/>
        </w:rPr>
      </w:pPr>
    </w:p>
    <w:sectPr w:rsidR="00C46D69" w:rsidRPr="00C46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cyMjMwtTS1NDM2NzRU0lEKTi0uzszPAykwrAUAwv/6gCwAAAA="/>
  </w:docVars>
  <w:rsids>
    <w:rsidRoot w:val="001B0A37"/>
    <w:rsid w:val="00081B27"/>
    <w:rsid w:val="001B0A37"/>
    <w:rsid w:val="002F06F0"/>
    <w:rsid w:val="004257AF"/>
    <w:rsid w:val="005156DB"/>
    <w:rsid w:val="00572B31"/>
    <w:rsid w:val="005C3ED6"/>
    <w:rsid w:val="00747946"/>
    <w:rsid w:val="007B285A"/>
    <w:rsid w:val="008F43D7"/>
    <w:rsid w:val="00C066A0"/>
    <w:rsid w:val="00C46D69"/>
    <w:rsid w:val="00C942AF"/>
    <w:rsid w:val="00E35302"/>
    <w:rsid w:val="00E8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DC8898"/>
  <w15:chartTrackingRefBased/>
  <w15:docId w15:val="{1A48E7F5-0B90-4B5F-87D5-256C6A4C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C46D6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558</Characters>
  <Application>Microsoft Office Word</Application>
  <DocSecurity>0</DocSecurity>
  <Lines>79</Lines>
  <Paragraphs>72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 ZAGARE</dc:creator>
  <cp:keywords/>
  <dc:description/>
  <cp:lastModifiedBy>Alise ZAGARE</cp:lastModifiedBy>
  <cp:revision>2</cp:revision>
  <dcterms:created xsi:type="dcterms:W3CDTF">2024-04-10T12:34:00Z</dcterms:created>
  <dcterms:modified xsi:type="dcterms:W3CDTF">2024-04-10T12:37:00Z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f69c3eacc940e2bb527c051889c77129e94d7b71504495338f84c26478871a44</vt:lpwstr>
  </property>
</Properties>
</file>